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536B" w14:textId="77777777" w:rsidR="00EA2C55" w:rsidRDefault="00EA2C55" w:rsidP="00EA2C55">
      <w:pPr>
        <w:spacing w:after="0" w:line="240" w:lineRule="auto"/>
        <w:ind w:left="2124" w:firstLine="708"/>
        <w:rPr>
          <w:rFonts w:ascii="Times New Roman" w:eastAsia="Arial" w:hAnsi="Times New Roman" w:cs="Times New Roman"/>
          <w:b/>
          <w:bCs/>
          <w:color w:val="252525"/>
          <w:sz w:val="28"/>
          <w:szCs w:val="28"/>
        </w:rPr>
      </w:pPr>
      <w:r>
        <w:rPr>
          <w:rFonts w:ascii="Times New Roman" w:eastAsia="Arial" w:hAnsi="Times New Roman" w:cs="Times New Roman"/>
          <w:b/>
          <w:bCs/>
          <w:color w:val="252525"/>
          <w:sz w:val="28"/>
          <w:szCs w:val="28"/>
          <w:highlight w:val="yellow"/>
        </w:rPr>
        <w:t>GIORNO: Lunedì 25 marzo</w:t>
      </w:r>
    </w:p>
    <w:p w14:paraId="50D8036A" w14:textId="77777777" w:rsidR="00EA2C55" w:rsidRDefault="00EA2C55" w:rsidP="00EA2C55">
      <w:pPr>
        <w:spacing w:after="0" w:line="240" w:lineRule="auto"/>
        <w:ind w:left="2832" w:firstLine="708"/>
        <w:rPr>
          <w:rFonts w:ascii="Times New Roman" w:hAnsi="Times New Roman" w:cs="Times New Roman"/>
          <w:b/>
          <w:bCs/>
          <w:sz w:val="28"/>
          <w:szCs w:val="28"/>
        </w:rPr>
      </w:pPr>
    </w:p>
    <w:p w14:paraId="0A07E7A8" w14:textId="77777777" w:rsidR="00EA2C55" w:rsidRDefault="00EA2C55" w:rsidP="00EA2C55">
      <w:pPr>
        <w:spacing w:after="0" w:line="240" w:lineRule="auto"/>
        <w:rPr>
          <w:rFonts w:ascii="Times New Roman" w:hAnsi="Times New Roman" w:cs="Times New Roman"/>
          <w:color w:val="FFFFFF" w:themeColor="background1"/>
          <w:sz w:val="28"/>
          <w:szCs w:val="28"/>
        </w:rPr>
      </w:pPr>
      <w:r>
        <w:rPr>
          <w:rFonts w:ascii="Times New Roman" w:eastAsia="Arial" w:hAnsi="Times New Roman" w:cs="Times New Roman"/>
          <w:b/>
          <w:bCs/>
          <w:color w:val="252525"/>
          <w:sz w:val="28"/>
          <w:szCs w:val="28"/>
          <w:highlight w:val="green"/>
        </w:rPr>
        <w:t>EVENTO</w:t>
      </w:r>
      <w:r>
        <w:rPr>
          <w:rFonts w:ascii="Times New Roman" w:eastAsia="Arial" w:hAnsi="Times New Roman" w:cs="Times New Roman"/>
          <w:color w:val="252525"/>
          <w:sz w:val="28"/>
          <w:szCs w:val="28"/>
        </w:rPr>
        <w:t xml:space="preserve"> </w:t>
      </w:r>
      <w:r>
        <w:rPr>
          <w:rFonts w:ascii="Times New Roman" w:eastAsia="Arial" w:hAnsi="Times New Roman" w:cs="Times New Roman"/>
          <w:color w:val="252525"/>
          <w:sz w:val="28"/>
          <w:szCs w:val="28"/>
        </w:rPr>
        <w:tab/>
      </w:r>
      <w:r>
        <w:rPr>
          <w:rFonts w:ascii="Times New Roman" w:eastAsia="Arial" w:hAnsi="Times New Roman" w:cs="Times New Roman"/>
          <w:b/>
          <w:bCs/>
          <w:sz w:val="28"/>
          <w:szCs w:val="28"/>
        </w:rPr>
        <w:t>FINALE PROVINCIALE BASKET 3 v 3 RAGAZZI e CADETTI</w:t>
      </w:r>
      <w:r>
        <w:rPr>
          <w:rFonts w:ascii="Times New Roman" w:hAnsi="Times New Roman" w:cs="Times New Roman"/>
          <w:sz w:val="28"/>
          <w:szCs w:val="28"/>
        </w:rPr>
        <w:t xml:space="preserve"> </w:t>
      </w:r>
    </w:p>
    <w:p w14:paraId="6C4ECBF4" w14:textId="77777777" w:rsidR="00EA2C55" w:rsidRDefault="00EA2C55" w:rsidP="00EA2C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Arial" w:hAnsi="Times New Roman" w:cs="Times New Roman"/>
          <w:b/>
          <w:bCs/>
          <w:i/>
          <w:iCs/>
          <w:color w:val="252525"/>
          <w:sz w:val="28"/>
          <w:szCs w:val="28"/>
        </w:rPr>
        <w:t xml:space="preserve">      </w:t>
      </w:r>
      <w:r>
        <w:rPr>
          <w:rFonts w:ascii="Times New Roman" w:eastAsia="Arial" w:hAnsi="Times New Roman" w:cs="Times New Roman"/>
          <w:b/>
          <w:bCs/>
          <w:i/>
          <w:iCs/>
          <w:color w:val="252525"/>
          <w:sz w:val="28"/>
          <w:szCs w:val="28"/>
          <w:u w:val="single"/>
        </w:rPr>
        <w:t>CAMPIONATI SPORTIVI STUDENTESCHI</w:t>
      </w:r>
    </w:p>
    <w:p w14:paraId="25F34B20" w14:textId="77777777" w:rsidR="00EA2C55" w:rsidRDefault="00EA2C55" w:rsidP="00EA2C55">
      <w:pPr>
        <w:spacing w:after="0" w:line="240" w:lineRule="auto"/>
        <w:rPr>
          <w:rFonts w:ascii="Times New Roman" w:eastAsia="Arial" w:hAnsi="Times New Roman" w:cs="Times New Roman"/>
          <w:b/>
          <w:bCs/>
          <w:color w:val="252525"/>
          <w:sz w:val="28"/>
          <w:szCs w:val="28"/>
          <w:highlight w:val="green"/>
        </w:rPr>
      </w:pPr>
    </w:p>
    <w:p w14:paraId="0195CB4B" w14:textId="77777777" w:rsidR="00EA2C55"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b/>
          <w:bCs/>
          <w:color w:val="252525"/>
          <w:sz w:val="28"/>
          <w:szCs w:val="28"/>
          <w:highlight w:val="cyan"/>
        </w:rPr>
        <w:t>CATEGORIA</w:t>
      </w:r>
      <w:r>
        <w:rPr>
          <w:rFonts w:ascii="Times New Roman" w:eastAsia="Arial" w:hAnsi="Times New Roman" w:cs="Times New Roman"/>
          <w:color w:val="252525"/>
          <w:sz w:val="28"/>
          <w:szCs w:val="28"/>
        </w:rPr>
        <w:t>: RAGAZZI - CADETTI</w:t>
      </w:r>
    </w:p>
    <w:p w14:paraId="6AA4A65B" w14:textId="77777777" w:rsidR="00EA2C55" w:rsidRDefault="00EA2C55" w:rsidP="00EA2C55">
      <w:pPr>
        <w:spacing w:after="0" w:line="266" w:lineRule="auto"/>
        <w:rPr>
          <w:rFonts w:ascii="Times New Roman" w:hAnsi="Times New Roman" w:cs="Times New Roman"/>
          <w:sz w:val="28"/>
          <w:szCs w:val="28"/>
        </w:rPr>
      </w:pPr>
    </w:p>
    <w:p w14:paraId="498ECE0C" w14:textId="77777777" w:rsidR="00EA2C55" w:rsidRDefault="00EA2C55" w:rsidP="00EA2C55">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b/>
          <w:bCs/>
          <w:color w:val="252525"/>
          <w:sz w:val="28"/>
          <w:szCs w:val="28"/>
          <w:highlight w:val="cyan"/>
        </w:rPr>
        <w:t>SPECIALITÀ</w:t>
      </w:r>
      <w:r>
        <w:rPr>
          <w:rFonts w:ascii="Times New Roman" w:eastAsia="Arial" w:hAnsi="Times New Roman" w:cs="Times New Roman"/>
          <w:color w:val="252525"/>
          <w:sz w:val="28"/>
          <w:szCs w:val="28"/>
        </w:rPr>
        <w:t>: BASKET 3 v 3</w:t>
      </w:r>
    </w:p>
    <w:p w14:paraId="06837143" w14:textId="77777777" w:rsidR="00EA2C55" w:rsidRDefault="00EA2C55" w:rsidP="00EA2C55">
      <w:pPr>
        <w:spacing w:after="0" w:line="240" w:lineRule="auto"/>
        <w:rPr>
          <w:rFonts w:ascii="Times New Roman" w:eastAsia="Arial" w:hAnsi="Times New Roman" w:cs="Times New Roman"/>
          <w:color w:val="252525"/>
          <w:sz w:val="28"/>
          <w:szCs w:val="28"/>
        </w:rPr>
      </w:pPr>
    </w:p>
    <w:p w14:paraId="7B9CD514" w14:textId="77777777" w:rsidR="00EA2C55"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b/>
          <w:bCs/>
          <w:color w:val="252525"/>
          <w:sz w:val="28"/>
          <w:szCs w:val="28"/>
          <w:highlight w:val="cyan"/>
        </w:rPr>
        <w:t>LUOGO di GARA:</w:t>
      </w:r>
      <w:r>
        <w:rPr>
          <w:rFonts w:ascii="Times New Roman" w:eastAsia="Arial" w:hAnsi="Times New Roman" w:cs="Times New Roman"/>
          <w:b/>
          <w:bCs/>
          <w:color w:val="252525"/>
          <w:sz w:val="28"/>
          <w:szCs w:val="28"/>
        </w:rPr>
        <w:t xml:space="preserve"> </w:t>
      </w:r>
      <w:r>
        <w:rPr>
          <w:rFonts w:ascii="Times New Roman" w:eastAsia="Arial" w:hAnsi="Times New Roman" w:cs="Times New Roman"/>
          <w:color w:val="252525"/>
          <w:sz w:val="28"/>
          <w:szCs w:val="28"/>
        </w:rPr>
        <w:t>Palazzetto dello sport Giovino (Catanzaro Lido)</w:t>
      </w:r>
    </w:p>
    <w:p w14:paraId="4AA753E1" w14:textId="77777777" w:rsidR="00EA2C55" w:rsidRDefault="00EA2C55" w:rsidP="00EA2C55">
      <w:pPr>
        <w:spacing w:after="0" w:line="266" w:lineRule="auto"/>
        <w:rPr>
          <w:rFonts w:ascii="Times New Roman" w:hAnsi="Times New Roman" w:cs="Times New Roman"/>
          <w:sz w:val="28"/>
          <w:szCs w:val="28"/>
        </w:rPr>
      </w:pPr>
    </w:p>
    <w:p w14:paraId="1049C312" w14:textId="77777777" w:rsidR="00EA2C55" w:rsidRDefault="00EA2C55" w:rsidP="00EA2C55">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b/>
          <w:bCs/>
          <w:color w:val="252525"/>
          <w:sz w:val="28"/>
          <w:szCs w:val="28"/>
          <w:highlight w:val="cyan"/>
        </w:rPr>
        <w:t>ORARIO INIZIO PARTITA</w:t>
      </w:r>
      <w:r>
        <w:rPr>
          <w:rFonts w:ascii="Times New Roman" w:eastAsia="Arial" w:hAnsi="Times New Roman" w:cs="Times New Roman"/>
          <w:color w:val="252525"/>
          <w:sz w:val="28"/>
          <w:szCs w:val="28"/>
        </w:rPr>
        <w:t>: ore 09:00</w:t>
      </w:r>
    </w:p>
    <w:p w14:paraId="78CD4554" w14:textId="77777777" w:rsidR="00EA2C55" w:rsidRDefault="00EA2C55" w:rsidP="00EA2C55">
      <w:pPr>
        <w:spacing w:after="0" w:line="240" w:lineRule="auto"/>
        <w:rPr>
          <w:rFonts w:ascii="Times New Roman" w:eastAsia="Arial" w:hAnsi="Times New Roman" w:cs="Times New Roman"/>
          <w:color w:val="252525"/>
          <w:sz w:val="28"/>
          <w:szCs w:val="28"/>
        </w:rPr>
      </w:pPr>
    </w:p>
    <w:p w14:paraId="75E9A5C4" w14:textId="77777777" w:rsidR="00EA2C55" w:rsidRDefault="00EA2C55" w:rsidP="00EA2C55">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b/>
          <w:bCs/>
          <w:color w:val="252525"/>
          <w:sz w:val="28"/>
          <w:szCs w:val="28"/>
          <w:highlight w:val="cyan"/>
        </w:rPr>
        <w:t>DURATA SINGOLA PARTITA</w:t>
      </w:r>
      <w:r>
        <w:rPr>
          <w:rFonts w:ascii="Times New Roman" w:eastAsia="Arial" w:hAnsi="Times New Roman" w:cs="Times New Roman"/>
          <w:b/>
          <w:bCs/>
          <w:color w:val="252525"/>
          <w:sz w:val="28"/>
          <w:szCs w:val="28"/>
        </w:rPr>
        <w:t>:</w:t>
      </w:r>
      <w:r>
        <w:rPr>
          <w:rFonts w:ascii="Times New Roman" w:eastAsia="Arial" w:hAnsi="Times New Roman" w:cs="Times New Roman"/>
          <w:color w:val="252525"/>
          <w:sz w:val="28"/>
          <w:szCs w:val="28"/>
        </w:rPr>
        <w:t xml:space="preserve"> </w:t>
      </w:r>
    </w:p>
    <w:p w14:paraId="1F8952F5" w14:textId="77777777" w:rsidR="00EA2C55" w:rsidRPr="005B39A0"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Un tempo di gioco di 10 min effettivi oppure fino al raggiungimento da parte di una delle due squadre di 21 punti totali in caso di parità al termine dei 10’ si procederà con un tempo supplementare che terminerà con la realizzazione del primo canestro da parte di una delle due squadre in campo.</w:t>
      </w:r>
    </w:p>
    <w:p w14:paraId="72403321" w14:textId="77777777" w:rsidR="00EA2C55" w:rsidRDefault="00EA2C55" w:rsidP="00EA2C55">
      <w:pPr>
        <w:spacing w:after="0" w:line="240" w:lineRule="auto"/>
        <w:rPr>
          <w:rFonts w:ascii="Times New Roman" w:eastAsia="Arial" w:hAnsi="Times New Roman" w:cs="Times New Roman"/>
          <w:color w:val="252525"/>
          <w:sz w:val="28"/>
          <w:szCs w:val="28"/>
        </w:rPr>
      </w:pPr>
    </w:p>
    <w:p w14:paraId="23F666AF" w14:textId="77777777" w:rsidR="00EA2C55" w:rsidRDefault="00EA2C55" w:rsidP="00EA2C55">
      <w:pPr>
        <w:spacing w:after="0" w:line="240" w:lineRule="auto"/>
        <w:rPr>
          <w:rFonts w:ascii="Times New Roman" w:eastAsia="Arial" w:hAnsi="Times New Roman" w:cs="Times New Roman"/>
          <w:b/>
          <w:bCs/>
          <w:color w:val="252525"/>
          <w:sz w:val="28"/>
          <w:szCs w:val="28"/>
        </w:rPr>
      </w:pPr>
      <w:r>
        <w:rPr>
          <w:rFonts w:ascii="Times New Roman" w:eastAsia="Arial" w:hAnsi="Times New Roman" w:cs="Times New Roman"/>
          <w:b/>
          <w:bCs/>
          <w:color w:val="252525"/>
          <w:sz w:val="28"/>
          <w:szCs w:val="28"/>
          <w:highlight w:val="cyan"/>
        </w:rPr>
        <w:t>DURATA EVENTO</w:t>
      </w:r>
      <w:r>
        <w:rPr>
          <w:rFonts w:ascii="Times New Roman" w:eastAsia="Arial" w:hAnsi="Times New Roman" w:cs="Times New Roman"/>
          <w:b/>
          <w:bCs/>
          <w:color w:val="252525"/>
          <w:sz w:val="28"/>
          <w:szCs w:val="28"/>
        </w:rPr>
        <w:t>: Circa 2 ore (fine evento prevista per le 11:15 circa)</w:t>
      </w:r>
    </w:p>
    <w:p w14:paraId="3ECE1E6B" w14:textId="77777777" w:rsidR="00EA2C55" w:rsidRDefault="00EA2C55" w:rsidP="00EA2C55">
      <w:pPr>
        <w:spacing w:after="0" w:line="240" w:lineRule="auto"/>
        <w:rPr>
          <w:rFonts w:ascii="Times New Roman" w:eastAsia="Arial" w:hAnsi="Times New Roman" w:cs="Times New Roman"/>
          <w:color w:val="252525"/>
          <w:sz w:val="28"/>
          <w:szCs w:val="28"/>
        </w:rPr>
      </w:pPr>
    </w:p>
    <w:p w14:paraId="0471B65B" w14:textId="77777777" w:rsidR="00EA2C55" w:rsidRDefault="00EA2C55" w:rsidP="00EA2C55">
      <w:pPr>
        <w:spacing w:after="0" w:line="266" w:lineRule="auto"/>
        <w:ind w:left="2124" w:firstLine="708"/>
        <w:rPr>
          <w:rFonts w:ascii="Times New Roman" w:hAnsi="Times New Roman" w:cs="Times New Roman"/>
          <w:b/>
          <w:bCs/>
          <w:sz w:val="28"/>
          <w:szCs w:val="28"/>
        </w:rPr>
      </w:pPr>
      <w:r>
        <w:rPr>
          <w:rFonts w:ascii="Times New Roman" w:hAnsi="Times New Roman" w:cs="Times New Roman"/>
          <w:b/>
          <w:bCs/>
          <w:sz w:val="28"/>
          <w:szCs w:val="28"/>
          <w:highlight w:val="green"/>
        </w:rPr>
        <w:t>ORGANIZZAZIONE SPOSTAMENTI</w:t>
      </w:r>
    </w:p>
    <w:p w14:paraId="196D7F7A" w14:textId="77777777" w:rsidR="00EA2C55" w:rsidRDefault="00EA2C55" w:rsidP="00EA2C55">
      <w:pPr>
        <w:spacing w:after="0" w:line="240" w:lineRule="auto"/>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highlight w:val="yellow"/>
          <w:u w:val="single"/>
        </w:rPr>
        <w:t>I genitori, salvo diversa comunicazione, dovranno accompagnare e riprendere i propri figli, rispettando gli orari indicati nel seguente programma</w:t>
      </w:r>
    </w:p>
    <w:p w14:paraId="18C02A90" w14:textId="77777777" w:rsidR="00EA2C55" w:rsidRDefault="00EA2C55" w:rsidP="00EA2C55">
      <w:pPr>
        <w:spacing w:after="0" w:line="266" w:lineRule="auto"/>
        <w:rPr>
          <w:rFonts w:ascii="Times New Roman" w:hAnsi="Times New Roman" w:cs="Times New Roman"/>
          <w:sz w:val="28"/>
          <w:szCs w:val="28"/>
        </w:rPr>
      </w:pPr>
    </w:p>
    <w:p w14:paraId="1F2D957B" w14:textId="77777777" w:rsidR="00EA2C55"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b/>
          <w:bCs/>
          <w:color w:val="252525"/>
          <w:sz w:val="28"/>
          <w:szCs w:val="28"/>
          <w:highlight w:val="cyan"/>
        </w:rPr>
        <w:t>PUNTO D'INCONTRO</w:t>
      </w:r>
      <w:r>
        <w:rPr>
          <w:rFonts w:ascii="Times New Roman" w:eastAsia="Arial" w:hAnsi="Times New Roman" w:cs="Times New Roman"/>
          <w:color w:val="252525"/>
          <w:sz w:val="28"/>
          <w:szCs w:val="28"/>
        </w:rPr>
        <w:t>:</w:t>
      </w:r>
    </w:p>
    <w:p w14:paraId="32CC47E2" w14:textId="77777777" w:rsidR="00EA2C55" w:rsidRDefault="00EA2C55" w:rsidP="00EA2C55">
      <w:pPr>
        <w:spacing w:after="0" w:line="240" w:lineRule="auto"/>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ore 08:30 Palazzetto dello sport di Giovino (Catanzaro Lido)</w:t>
      </w:r>
    </w:p>
    <w:p w14:paraId="61EE656B" w14:textId="77777777" w:rsidR="00EA2C55" w:rsidRDefault="00EA2C55" w:rsidP="00EA2C55">
      <w:pPr>
        <w:spacing w:after="0" w:line="266" w:lineRule="auto"/>
        <w:rPr>
          <w:rFonts w:ascii="Times New Roman" w:hAnsi="Times New Roman" w:cs="Times New Roman"/>
          <w:sz w:val="28"/>
          <w:szCs w:val="28"/>
        </w:rPr>
      </w:pPr>
    </w:p>
    <w:p w14:paraId="11B59C2E" w14:textId="77777777" w:rsidR="00EA2C55" w:rsidRDefault="00EA2C55" w:rsidP="00EA2C55">
      <w:pPr>
        <w:spacing w:after="0" w:line="240" w:lineRule="auto"/>
        <w:rPr>
          <w:rFonts w:ascii="Times New Roman" w:hAnsi="Times New Roman" w:cs="Times New Roman"/>
          <w:b/>
          <w:bCs/>
          <w:sz w:val="28"/>
          <w:szCs w:val="28"/>
        </w:rPr>
      </w:pPr>
      <w:r>
        <w:rPr>
          <w:rFonts w:ascii="Times New Roman" w:eastAsia="Arial" w:hAnsi="Times New Roman" w:cs="Times New Roman"/>
          <w:b/>
          <w:bCs/>
          <w:color w:val="252525"/>
          <w:sz w:val="28"/>
          <w:szCs w:val="28"/>
          <w:highlight w:val="cyan"/>
        </w:rPr>
        <w:t>RITROVO FINE EVENTO:</w:t>
      </w:r>
    </w:p>
    <w:p w14:paraId="7F35502C" w14:textId="77777777" w:rsidR="00EA2C55"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u w:val="single"/>
        </w:rPr>
        <w:t>Consegna ai genitori</w:t>
      </w:r>
      <w:r>
        <w:rPr>
          <w:rFonts w:ascii="Times New Roman" w:eastAsia="Arial" w:hAnsi="Times New Roman" w:cs="Times New Roman"/>
          <w:color w:val="252525"/>
          <w:sz w:val="28"/>
          <w:szCs w:val="28"/>
        </w:rPr>
        <w:t xml:space="preserve"> ore 11:00 circa Palazzetto dello sport di Giovino (Catanzaro Lido)</w:t>
      </w:r>
    </w:p>
    <w:p w14:paraId="3B51A26B" w14:textId="77777777" w:rsidR="00EA2C55" w:rsidRDefault="00EA2C55" w:rsidP="00EA2C55">
      <w:pPr>
        <w:spacing w:after="0" w:line="240" w:lineRule="auto"/>
        <w:ind w:left="2124" w:firstLine="708"/>
        <w:rPr>
          <w:rFonts w:ascii="Times New Roman" w:eastAsia="Arial" w:hAnsi="Times New Roman" w:cs="Times New Roman"/>
          <w:b/>
          <w:bCs/>
          <w:color w:val="252525"/>
          <w:sz w:val="28"/>
          <w:szCs w:val="28"/>
        </w:rPr>
      </w:pPr>
      <w:r>
        <w:rPr>
          <w:rFonts w:ascii="Times New Roman" w:eastAsia="Arial" w:hAnsi="Times New Roman" w:cs="Times New Roman"/>
          <w:b/>
          <w:bCs/>
          <w:color w:val="252525"/>
          <w:sz w:val="28"/>
          <w:szCs w:val="28"/>
        </w:rPr>
        <w:t>N.B.</w:t>
      </w:r>
    </w:p>
    <w:p w14:paraId="45D0B538" w14:textId="77777777" w:rsidR="00EA2C55" w:rsidRDefault="00EA2C55" w:rsidP="00EA2C55">
      <w:pPr>
        <w:spacing w:after="0" w:line="240" w:lineRule="auto"/>
        <w:jc w:val="both"/>
        <w:rPr>
          <w:rFonts w:ascii="Times New Roman" w:eastAsia="Arial" w:hAnsi="Times New Roman" w:cs="Times New Roman"/>
          <w:b/>
          <w:bCs/>
          <w:color w:val="252525"/>
          <w:sz w:val="28"/>
          <w:szCs w:val="28"/>
        </w:rPr>
      </w:pPr>
      <w:r>
        <w:rPr>
          <w:rFonts w:ascii="Times New Roman" w:eastAsia="Arial" w:hAnsi="Times New Roman" w:cs="Times New Roman"/>
          <w:b/>
          <w:bCs/>
          <w:color w:val="252525"/>
          <w:sz w:val="28"/>
          <w:szCs w:val="28"/>
          <w:highlight w:val="yellow"/>
        </w:rPr>
        <w:t xml:space="preserve">PER TUTTI GLI ALUNNI CONVOCATI </w:t>
      </w:r>
      <w:proofErr w:type="gramStart"/>
      <w:r>
        <w:rPr>
          <w:rFonts w:ascii="Times New Roman" w:eastAsia="Arial" w:hAnsi="Times New Roman" w:cs="Times New Roman"/>
          <w:b/>
          <w:bCs/>
          <w:color w:val="252525"/>
          <w:sz w:val="28"/>
          <w:szCs w:val="28"/>
          <w:highlight w:val="yellow"/>
        </w:rPr>
        <w:t>E’</w:t>
      </w:r>
      <w:proofErr w:type="gramEnd"/>
      <w:r>
        <w:rPr>
          <w:rFonts w:ascii="Times New Roman" w:eastAsia="Arial" w:hAnsi="Times New Roman" w:cs="Times New Roman"/>
          <w:b/>
          <w:bCs/>
          <w:color w:val="252525"/>
          <w:sz w:val="28"/>
          <w:szCs w:val="28"/>
          <w:highlight w:val="yellow"/>
        </w:rPr>
        <w:t xml:space="preserve"> OBBLIGATORIO PORTARE UN DOCUMENTO DI RICONOSCIMENTO IN CORSO DI VALIDITA’ ALTRIMENTI NON POTRANNO GIOCARE</w:t>
      </w:r>
    </w:p>
    <w:p w14:paraId="72C4F0B8" w14:textId="77777777" w:rsidR="00EA2C55" w:rsidRDefault="00EA2C55" w:rsidP="00EA2C55">
      <w:pPr>
        <w:spacing w:after="0" w:line="240" w:lineRule="auto"/>
        <w:jc w:val="both"/>
        <w:rPr>
          <w:rFonts w:ascii="Times New Roman" w:eastAsia="Arial" w:hAnsi="Times New Roman" w:cs="Times New Roman"/>
          <w:b/>
          <w:bCs/>
          <w:color w:val="252525"/>
          <w:sz w:val="28"/>
          <w:szCs w:val="28"/>
        </w:rPr>
      </w:pPr>
    </w:p>
    <w:p w14:paraId="0853B8B6" w14:textId="77777777" w:rsidR="00EA2C55" w:rsidRDefault="00EA2C55" w:rsidP="00EA2C55">
      <w:pPr>
        <w:spacing w:after="0" w:line="240" w:lineRule="auto"/>
        <w:ind w:left="2124" w:firstLine="708"/>
        <w:rPr>
          <w:rFonts w:ascii="Times New Roman" w:eastAsia="Arial" w:hAnsi="Times New Roman" w:cs="Times New Roman"/>
          <w:b/>
          <w:bCs/>
          <w:color w:val="252525"/>
          <w:sz w:val="28"/>
          <w:szCs w:val="28"/>
        </w:rPr>
      </w:pPr>
      <w:r>
        <w:rPr>
          <w:rFonts w:ascii="Times New Roman" w:eastAsia="Arial" w:hAnsi="Times New Roman" w:cs="Times New Roman"/>
          <w:b/>
          <w:bCs/>
          <w:color w:val="252525"/>
          <w:sz w:val="28"/>
          <w:szCs w:val="28"/>
          <w:highlight w:val="lightGray"/>
        </w:rPr>
        <w:t>ABBIGLIAMEN</w:t>
      </w:r>
      <w:r>
        <w:rPr>
          <w:rFonts w:ascii="Times New Roman" w:eastAsia="Arial" w:hAnsi="Times New Roman" w:cs="Times New Roman"/>
          <w:b/>
          <w:bCs/>
          <w:sz w:val="28"/>
          <w:szCs w:val="28"/>
          <w:highlight w:val="lightGray"/>
        </w:rPr>
        <w:t>TO OBBLIGATORIO</w:t>
      </w:r>
    </w:p>
    <w:p w14:paraId="0EE1C6F5" w14:textId="77777777" w:rsidR="00EA2C55" w:rsidRDefault="00EA2C55" w:rsidP="00EA2C55">
      <w:pPr>
        <w:spacing w:after="0" w:line="240" w:lineRule="auto"/>
        <w:rPr>
          <w:rFonts w:ascii="Times New Roman" w:hAnsi="Times New Roman" w:cs="Times New Roman"/>
          <w:sz w:val="28"/>
          <w:szCs w:val="28"/>
        </w:rPr>
      </w:pPr>
      <w:r>
        <w:rPr>
          <w:rFonts w:ascii="Times New Roman" w:eastAsia="Arial" w:hAnsi="Times New Roman" w:cs="Times New Roman"/>
          <w:color w:val="252525"/>
          <w:sz w:val="28"/>
          <w:szCs w:val="28"/>
        </w:rPr>
        <w:t>- Tenuta ginnica</w:t>
      </w:r>
      <w:r>
        <w:rPr>
          <w:rFonts w:ascii="Times New Roman" w:hAnsi="Times New Roman" w:cs="Times New Roman"/>
          <w:sz w:val="28"/>
          <w:szCs w:val="28"/>
        </w:rPr>
        <w:t xml:space="preserve"> </w:t>
      </w:r>
      <w:r>
        <w:rPr>
          <w:rFonts w:ascii="Times New Roman" w:eastAsia="Arial" w:hAnsi="Times New Roman" w:cs="Times New Roman"/>
          <w:color w:val="252525"/>
          <w:sz w:val="28"/>
          <w:szCs w:val="28"/>
        </w:rPr>
        <w:t>- divisa scolastica (pantaloncini, maglietta)</w:t>
      </w:r>
      <w:r>
        <w:rPr>
          <w:rFonts w:ascii="Times New Roman" w:hAnsi="Times New Roman" w:cs="Times New Roman"/>
          <w:sz w:val="28"/>
          <w:szCs w:val="28"/>
        </w:rPr>
        <w:t xml:space="preserve"> </w:t>
      </w:r>
      <w:r>
        <w:rPr>
          <w:rFonts w:ascii="Times New Roman" w:eastAsia="Arial" w:hAnsi="Times New Roman" w:cs="Times New Roman"/>
          <w:color w:val="252525"/>
          <w:sz w:val="28"/>
          <w:szCs w:val="28"/>
        </w:rPr>
        <w:t>- maglia termica (consigliata)</w:t>
      </w:r>
      <w:r>
        <w:rPr>
          <w:rFonts w:ascii="Times New Roman" w:hAnsi="Times New Roman" w:cs="Times New Roman"/>
          <w:sz w:val="28"/>
          <w:szCs w:val="28"/>
        </w:rPr>
        <w:t xml:space="preserve">- </w:t>
      </w:r>
      <w:r>
        <w:rPr>
          <w:rFonts w:ascii="Times New Roman" w:eastAsia="Arial" w:hAnsi="Times New Roman" w:cs="Times New Roman"/>
          <w:color w:val="252525"/>
          <w:sz w:val="28"/>
          <w:szCs w:val="28"/>
        </w:rPr>
        <w:t>Scarpe tecniche da calcetto (senza tacchetti) - Parastinchi</w:t>
      </w:r>
      <w:r>
        <w:rPr>
          <w:rFonts w:ascii="Times New Roman" w:hAnsi="Times New Roman" w:cs="Times New Roman"/>
          <w:sz w:val="28"/>
          <w:szCs w:val="28"/>
        </w:rPr>
        <w:t xml:space="preserve"> </w:t>
      </w:r>
      <w:r>
        <w:rPr>
          <w:rFonts w:ascii="Times New Roman" w:eastAsia="Arial" w:hAnsi="Times New Roman" w:cs="Times New Roman"/>
          <w:color w:val="252525"/>
          <w:sz w:val="28"/>
          <w:szCs w:val="28"/>
        </w:rPr>
        <w:t>– Borraccia</w:t>
      </w:r>
      <w:r>
        <w:rPr>
          <w:rFonts w:ascii="Times New Roman" w:hAnsi="Times New Roman" w:cs="Times New Roman"/>
          <w:sz w:val="28"/>
          <w:szCs w:val="28"/>
        </w:rPr>
        <w:t xml:space="preserve"> </w:t>
      </w:r>
      <w:r>
        <w:rPr>
          <w:rFonts w:ascii="Times New Roman" w:eastAsia="Arial" w:hAnsi="Times New Roman" w:cs="Times New Roman"/>
          <w:color w:val="252525"/>
          <w:sz w:val="28"/>
          <w:szCs w:val="28"/>
        </w:rPr>
        <w:t xml:space="preserve">- Telo - Tappetino (non obbligatorio) </w:t>
      </w:r>
      <w:r>
        <w:rPr>
          <w:rFonts w:ascii="Times New Roman" w:hAnsi="Times New Roman" w:cs="Times New Roman"/>
          <w:sz w:val="28"/>
          <w:szCs w:val="28"/>
        </w:rPr>
        <w:t>-</w:t>
      </w:r>
      <w:r>
        <w:rPr>
          <w:rFonts w:ascii="Times New Roman" w:eastAsia="Arial" w:hAnsi="Times New Roman" w:cs="Times New Roman"/>
          <w:color w:val="252525"/>
          <w:sz w:val="28"/>
          <w:szCs w:val="28"/>
        </w:rPr>
        <w:t>Cambio post allenamento (consigliato)</w:t>
      </w:r>
      <w:r>
        <w:rPr>
          <w:rFonts w:ascii="Times New Roman" w:hAnsi="Times New Roman" w:cs="Times New Roman"/>
          <w:sz w:val="28"/>
          <w:szCs w:val="28"/>
        </w:rPr>
        <w:t xml:space="preserve"> </w:t>
      </w:r>
    </w:p>
    <w:p w14:paraId="069A5842" w14:textId="77777777" w:rsidR="00EA2C55" w:rsidRDefault="00EA2C55" w:rsidP="00EA2C55">
      <w:pPr>
        <w:spacing w:after="0" w:line="240" w:lineRule="auto"/>
        <w:rPr>
          <w:rFonts w:ascii="Times New Roman" w:hAnsi="Times New Roman" w:cs="Times New Roman"/>
          <w:sz w:val="28"/>
          <w:szCs w:val="28"/>
        </w:rPr>
      </w:pPr>
      <w:proofErr w:type="spellStart"/>
      <w:r>
        <w:rPr>
          <w:rFonts w:ascii="Times New Roman" w:eastAsia="Arial" w:hAnsi="Times New Roman" w:cs="Times New Roman"/>
          <w:color w:val="252525"/>
          <w:sz w:val="28"/>
          <w:szCs w:val="28"/>
          <w:highlight w:val="yellow"/>
        </w:rPr>
        <w:t>P.s</w:t>
      </w:r>
      <w:r>
        <w:rPr>
          <w:rFonts w:ascii="Times New Roman" w:eastAsia="Arial" w:hAnsi="Times New Roman" w:cs="Times New Roman"/>
          <w:color w:val="252525"/>
          <w:sz w:val="28"/>
          <w:szCs w:val="28"/>
        </w:rPr>
        <w:t>.</w:t>
      </w:r>
      <w:proofErr w:type="spellEnd"/>
    </w:p>
    <w:p w14:paraId="417AEF79" w14:textId="6A3898BE" w:rsidR="00A54081" w:rsidRDefault="00EA2C55" w:rsidP="00EA2C55">
      <w:r>
        <w:rPr>
          <w:rFonts w:ascii="Times New Roman" w:eastAsia="Arial" w:hAnsi="Times New Roman" w:cs="Times New Roman"/>
          <w:color w:val="252525"/>
          <w:sz w:val="28"/>
          <w:szCs w:val="28"/>
        </w:rPr>
        <w:t>Il programma potrebbe subire delle variazioni, che saranno tempestivamente</w:t>
      </w:r>
    </w:p>
    <w:sectPr w:rsidR="00A54081" w:rsidSect="004B294D">
      <w:type w:val="continuous"/>
      <w:pgSz w:w="11910" w:h="16840"/>
      <w:pgMar w:top="1417" w:right="1134" w:bottom="1134" w:left="1134" w:header="720" w:footer="720" w:gutter="0"/>
      <w:cols w:num="2" w:space="720" w:equalWidth="0">
        <w:col w:w="9972"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55"/>
    <w:rsid w:val="004B294D"/>
    <w:rsid w:val="00A54081"/>
    <w:rsid w:val="00EA2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02D6"/>
  <w15:chartTrackingRefBased/>
  <w15:docId w15:val="{DC2BC423-75B9-4C4D-9955-4A9CCC47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2C55"/>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2024-03-23T08:08:00Z</dcterms:created>
  <dcterms:modified xsi:type="dcterms:W3CDTF">2024-03-23T08:09:00Z</dcterms:modified>
</cp:coreProperties>
</file>